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AC" w:rsidRDefault="009D1EAC" w:rsidP="009D1EAC">
      <w:pPr>
        <w:pStyle w:val="aff1"/>
      </w:pPr>
      <w:r>
        <w:t>Список контрольных вопросов для подготовки к зачету по дисц</w:t>
      </w:r>
      <w:r>
        <w:t>и</w:t>
      </w:r>
      <w:r>
        <w:t>плине «Геоинформационные системы в лесном хозя</w:t>
      </w:r>
      <w:r>
        <w:t>й</w:t>
      </w:r>
      <w:r>
        <w:t>стве»</w:t>
      </w:r>
    </w:p>
    <w:p w:rsidR="00C950D9" w:rsidRDefault="00C950D9" w:rsidP="00C950D9"/>
    <w:p w:rsidR="00C950D9" w:rsidRPr="00C950D9" w:rsidRDefault="00C950D9" w:rsidP="00C950D9">
      <w:pPr>
        <w:rPr>
          <w:b/>
        </w:rPr>
      </w:pPr>
      <w:r w:rsidRPr="00C950D9">
        <w:rPr>
          <w:b/>
        </w:rPr>
        <w:t>Теоретические сведения</w:t>
      </w:r>
    </w:p>
    <w:p w:rsidR="00C950D9" w:rsidRDefault="00C950D9" w:rsidP="00C950D9">
      <w:r>
        <w:t>1.</w:t>
      </w:r>
      <w:r>
        <w:tab/>
        <w:t>Что подразумевается под термином географическая и</w:t>
      </w:r>
      <w:r>
        <w:t>н</w:t>
      </w:r>
      <w:r>
        <w:t>формационная система?</w:t>
      </w:r>
    </w:p>
    <w:p w:rsidR="00C950D9" w:rsidRDefault="00C950D9" w:rsidP="00C950D9">
      <w:r>
        <w:t>2.</w:t>
      </w:r>
      <w:r>
        <w:tab/>
        <w:t>Как классифицируются ГИС?</w:t>
      </w:r>
    </w:p>
    <w:p w:rsidR="00C950D9" w:rsidRDefault="00C950D9" w:rsidP="00C950D9">
      <w:r>
        <w:t>3.</w:t>
      </w:r>
      <w:r>
        <w:tab/>
        <w:t>Назовите основные этапы развития средств вычислител</w:t>
      </w:r>
      <w:r>
        <w:t>ь</w:t>
      </w:r>
      <w:r>
        <w:t>ной техники и ГИС-технологий.</w:t>
      </w:r>
    </w:p>
    <w:p w:rsidR="00C950D9" w:rsidRDefault="00C950D9" w:rsidP="00C950D9">
      <w:r>
        <w:t>4.</w:t>
      </w:r>
      <w:r>
        <w:tab/>
        <w:t>Какую структуру имеют объекты ГИС?</w:t>
      </w:r>
    </w:p>
    <w:p w:rsidR="00C950D9" w:rsidRDefault="00C950D9" w:rsidP="00C950D9">
      <w:r>
        <w:t>5.</w:t>
      </w:r>
      <w:r>
        <w:tab/>
        <w:t>Каковы основные принципы организации данных ГИС?</w:t>
      </w:r>
    </w:p>
    <w:p w:rsidR="00C950D9" w:rsidRDefault="00C950D9" w:rsidP="00C950D9">
      <w:r>
        <w:t>6.</w:t>
      </w:r>
      <w:r>
        <w:tab/>
        <w:t>В чем сущность послойного принципа организации да</w:t>
      </w:r>
      <w:r>
        <w:t>н</w:t>
      </w:r>
      <w:r>
        <w:t>ных в ГИС?</w:t>
      </w:r>
    </w:p>
    <w:p w:rsidR="00C950D9" w:rsidRDefault="00C950D9" w:rsidP="00C950D9">
      <w:r>
        <w:t>7.</w:t>
      </w:r>
      <w:r>
        <w:tab/>
        <w:t>В чем сущность растрового представления пространстве</w:t>
      </w:r>
      <w:r>
        <w:t>н</w:t>
      </w:r>
      <w:r>
        <w:t>ных данных?</w:t>
      </w:r>
    </w:p>
    <w:p w:rsidR="00C950D9" w:rsidRDefault="00C950D9" w:rsidP="00C950D9">
      <w:r>
        <w:t>8.</w:t>
      </w:r>
      <w:r>
        <w:tab/>
        <w:t>Какие достоинства и недостатки растровых структур да</w:t>
      </w:r>
      <w:r>
        <w:t>н</w:t>
      </w:r>
      <w:r>
        <w:t>ных?</w:t>
      </w:r>
    </w:p>
    <w:p w:rsidR="00C950D9" w:rsidRDefault="00C950D9" w:rsidP="00C950D9">
      <w:r>
        <w:t>13.</w:t>
      </w:r>
      <w:r>
        <w:tab/>
        <w:t xml:space="preserve">В чем сущность векторного  представления </w:t>
      </w:r>
      <w:proofErr w:type="spellStart"/>
      <w:proofErr w:type="gramStart"/>
      <w:r>
        <w:t>пространст</w:t>
      </w:r>
      <w:proofErr w:type="spellEnd"/>
      <w:r>
        <w:t>-венных</w:t>
      </w:r>
      <w:proofErr w:type="gramEnd"/>
      <w:r>
        <w:t xml:space="preserve"> данных?</w:t>
      </w:r>
    </w:p>
    <w:p w:rsidR="00C950D9" w:rsidRDefault="00C950D9" w:rsidP="00C950D9">
      <w:r>
        <w:t>14.</w:t>
      </w:r>
      <w:r>
        <w:tab/>
        <w:t>Какие достоинства и недостатки векторного представл</w:t>
      </w:r>
      <w:r>
        <w:t>е</w:t>
      </w:r>
      <w:r>
        <w:t>ния данных?</w:t>
      </w:r>
    </w:p>
    <w:p w:rsidR="00C950D9" w:rsidRDefault="00C950D9" w:rsidP="00C950D9">
      <w:r>
        <w:t>16.</w:t>
      </w:r>
      <w:r>
        <w:tab/>
        <w:t>Что представляют собой топологические данные?</w:t>
      </w:r>
    </w:p>
    <w:p w:rsidR="00C950D9" w:rsidRDefault="00C950D9" w:rsidP="00C950D9">
      <w:r>
        <w:t>20.</w:t>
      </w:r>
      <w:r>
        <w:tab/>
        <w:t xml:space="preserve">Что представляют собой графические </w:t>
      </w:r>
      <w:r>
        <w:t>атрибуты</w:t>
      </w:r>
      <w:r>
        <w:t>?</w:t>
      </w:r>
    </w:p>
    <w:p w:rsidR="00C950D9" w:rsidRDefault="00C950D9" w:rsidP="00C950D9">
      <w:r>
        <w:t>21.</w:t>
      </w:r>
      <w:r>
        <w:tab/>
        <w:t>Что включает тематическое описание объектов?</w:t>
      </w:r>
    </w:p>
    <w:p w:rsidR="00C950D9" w:rsidRDefault="00C950D9" w:rsidP="00C950D9">
      <w:r>
        <w:t>22.</w:t>
      </w:r>
      <w:r>
        <w:tab/>
        <w:t>Назовите основные структуры организации темат</w:t>
      </w:r>
      <w:r>
        <w:t>и</w:t>
      </w:r>
      <w:r>
        <w:t>ческих баз данных. В чем их особенности?</w:t>
      </w:r>
    </w:p>
    <w:p w:rsidR="00C950D9" w:rsidRDefault="00C950D9" w:rsidP="00C950D9">
      <w:r>
        <w:t>24.</w:t>
      </w:r>
      <w:r>
        <w:tab/>
        <w:t>Иерархическая структура базы данных и ее особенности.</w:t>
      </w:r>
    </w:p>
    <w:p w:rsidR="00C950D9" w:rsidRDefault="00C950D9" w:rsidP="00C950D9">
      <w:r>
        <w:t>25.</w:t>
      </w:r>
      <w:r>
        <w:tab/>
        <w:t xml:space="preserve">Сетевая структура базы данных, ее достоинства и </w:t>
      </w:r>
      <w:proofErr w:type="spellStart"/>
      <w:proofErr w:type="gramStart"/>
      <w:r>
        <w:t>недос</w:t>
      </w:r>
      <w:proofErr w:type="spellEnd"/>
      <w:r>
        <w:t>-татки</w:t>
      </w:r>
      <w:proofErr w:type="gramEnd"/>
      <w:r>
        <w:t xml:space="preserve">. </w:t>
      </w:r>
    </w:p>
    <w:p w:rsidR="00C950D9" w:rsidRDefault="00C950D9" w:rsidP="00C950D9">
      <w:r>
        <w:t>26.</w:t>
      </w:r>
      <w:r>
        <w:tab/>
        <w:t xml:space="preserve">Реляционная структура базы данных. </w:t>
      </w:r>
      <w:proofErr w:type="gramStart"/>
      <w:r>
        <w:t>Каковы</w:t>
      </w:r>
      <w:proofErr w:type="gramEnd"/>
      <w:r>
        <w:t xml:space="preserve"> ее </w:t>
      </w:r>
      <w:proofErr w:type="spellStart"/>
      <w:r>
        <w:t>преим</w:t>
      </w:r>
      <w:r>
        <w:t>у</w:t>
      </w:r>
      <w:r>
        <w:t>ще-ства</w:t>
      </w:r>
      <w:proofErr w:type="spellEnd"/>
      <w:r>
        <w:t>?</w:t>
      </w:r>
    </w:p>
    <w:p w:rsidR="00C950D9" w:rsidRDefault="00C950D9" w:rsidP="00C950D9">
      <w:r>
        <w:t>30.</w:t>
      </w:r>
      <w:r>
        <w:tab/>
      </w:r>
      <w:proofErr w:type="gramStart"/>
      <w:r>
        <w:t>Перечислите основные методы ввода картографической</w:t>
      </w:r>
      <w:proofErr w:type="gramEnd"/>
      <w:r>
        <w:t xml:space="preserve"> </w:t>
      </w:r>
      <w:proofErr w:type="gramStart"/>
      <w:r>
        <w:t>ин-формации</w:t>
      </w:r>
      <w:proofErr w:type="gramEnd"/>
      <w:r>
        <w:t xml:space="preserve"> в ГИС.</w:t>
      </w:r>
    </w:p>
    <w:p w:rsidR="00C950D9" w:rsidRDefault="00C950D9" w:rsidP="00C950D9">
      <w:r>
        <w:t>31.</w:t>
      </w:r>
      <w:r>
        <w:tab/>
        <w:t>Назовите устройства ввода картографической информации и их характеристики.</w:t>
      </w:r>
    </w:p>
    <w:p w:rsidR="00C950D9" w:rsidRDefault="00C950D9" w:rsidP="00C950D9"/>
    <w:p w:rsidR="00C950D9" w:rsidRPr="00C950D9" w:rsidRDefault="00C950D9" w:rsidP="00C950D9">
      <w:pPr>
        <w:rPr>
          <w:lang w:val="en-US"/>
        </w:rPr>
      </w:pPr>
      <w:r>
        <w:t xml:space="preserve">ГИС </w:t>
      </w:r>
      <w:r>
        <w:rPr>
          <w:lang w:val="en-US"/>
        </w:rPr>
        <w:t>FORMAP (</w:t>
      </w:r>
      <w:r>
        <w:rPr>
          <w:lang w:val="be-BY"/>
        </w:rPr>
        <w:t>лесные ресурсы</w:t>
      </w:r>
      <w:bookmarkStart w:id="0" w:name="_GoBack"/>
      <w:bookmarkEnd w:id="0"/>
      <w:r>
        <w:rPr>
          <w:lang w:val="en-US"/>
        </w:rPr>
        <w:t>)</w:t>
      </w:r>
    </w:p>
    <w:p w:rsidR="00C950D9" w:rsidRPr="00C950D9" w:rsidRDefault="00C950D9" w:rsidP="00C950D9"/>
    <w:p w:rsidR="009D1EAC" w:rsidRPr="00414166" w:rsidRDefault="009D1EAC" w:rsidP="009D1EAC">
      <w:r>
        <w:t>1. Загрузка ГИС, загрузка и с</w:t>
      </w:r>
      <w:r>
        <w:t>о</w:t>
      </w:r>
      <w:r>
        <w:t>хранение  проекта.</w:t>
      </w:r>
    </w:p>
    <w:p w:rsidR="009D1EAC" w:rsidRPr="00414166" w:rsidRDefault="009D1EAC" w:rsidP="009D1EAC">
      <w:r>
        <w:t xml:space="preserve">2. Проекты ГИС </w:t>
      </w:r>
      <w:proofErr w:type="spellStart"/>
      <w:r>
        <w:t>Formap</w:t>
      </w:r>
      <w:proofErr w:type="spellEnd"/>
      <w:r>
        <w:t>. Сохранение проекта с другим им</w:t>
      </w:r>
      <w:r>
        <w:t>е</w:t>
      </w:r>
      <w:r>
        <w:t>нем.</w:t>
      </w:r>
    </w:p>
    <w:p w:rsidR="009D1EAC" w:rsidRDefault="009D1EAC" w:rsidP="009D1EAC">
      <w:r>
        <w:lastRenderedPageBreak/>
        <w:t xml:space="preserve">3. Завершение работы с проектом и ГИС </w:t>
      </w:r>
      <w:proofErr w:type="spellStart"/>
      <w:r>
        <w:t>Formap</w:t>
      </w:r>
      <w:proofErr w:type="spellEnd"/>
      <w:r>
        <w:t>. Сохранение введенных изменений.</w:t>
      </w:r>
    </w:p>
    <w:p w:rsidR="009D1EAC" w:rsidRDefault="009D1EAC" w:rsidP="009D1EAC">
      <w:r>
        <w:t xml:space="preserve">4. Структура  и опции меню </w:t>
      </w:r>
      <w:r w:rsidRPr="00010496">
        <w:rPr>
          <w:b/>
          <w:bCs/>
        </w:rPr>
        <w:t>Проект</w:t>
      </w:r>
      <w:r>
        <w:t>.</w:t>
      </w:r>
    </w:p>
    <w:p w:rsidR="009D1EAC" w:rsidRDefault="009D1EAC" w:rsidP="009D1EAC">
      <w:r>
        <w:t>5. Средства импорта и экспорта картографических данных ГИС.</w:t>
      </w:r>
    </w:p>
    <w:p w:rsidR="009D1EAC" w:rsidRDefault="009D1EAC" w:rsidP="009D1EAC">
      <w:r>
        <w:t xml:space="preserve">6. Структура  и опции меню </w:t>
      </w:r>
      <w:proofErr w:type="spellStart"/>
      <w:r w:rsidRPr="00010496">
        <w:rPr>
          <w:b/>
          <w:bCs/>
        </w:rPr>
        <w:t>Селектирование</w:t>
      </w:r>
      <w:proofErr w:type="spellEnd"/>
      <w:r>
        <w:t>.</w:t>
      </w:r>
    </w:p>
    <w:p w:rsidR="009D1EAC" w:rsidRDefault="009D1EAC" w:rsidP="009D1EAC">
      <w:r>
        <w:t xml:space="preserve">7. Структура  и опции меню </w:t>
      </w:r>
      <w:r>
        <w:rPr>
          <w:b/>
          <w:bCs/>
        </w:rPr>
        <w:t>Редактирование</w:t>
      </w:r>
      <w:r>
        <w:t>.</w:t>
      </w:r>
    </w:p>
    <w:p w:rsidR="009D1EAC" w:rsidRDefault="009D1EAC" w:rsidP="009D1EAC">
      <w:r>
        <w:t xml:space="preserve">8. Структура  </w:t>
      </w:r>
      <w:proofErr w:type="spellStart"/>
      <w:r>
        <w:t>пиктограммного</w:t>
      </w:r>
      <w:proofErr w:type="spellEnd"/>
      <w:r>
        <w:t xml:space="preserve"> меню.</w:t>
      </w:r>
    </w:p>
    <w:p w:rsidR="009D1EAC" w:rsidRDefault="009D1EAC" w:rsidP="009D1EAC">
      <w:r>
        <w:t>9. Изменение вида окна и текущих настроек проекта.</w:t>
      </w:r>
    </w:p>
    <w:p w:rsidR="009D1EAC" w:rsidRPr="00414166" w:rsidRDefault="009D1EAC" w:rsidP="009D1EAC">
      <w:r>
        <w:t>10. Средства п</w:t>
      </w:r>
      <w:r>
        <w:t>е</w:t>
      </w:r>
      <w:r>
        <w:t>ремещения и масштабирования карты.</w:t>
      </w:r>
    </w:p>
    <w:p w:rsidR="009D1EAC" w:rsidRDefault="009D1EAC" w:rsidP="009D1EAC">
      <w:r>
        <w:t>11. Измерение расстояний и углов.</w:t>
      </w:r>
    </w:p>
    <w:p w:rsidR="009D1EAC" w:rsidRPr="00414166" w:rsidRDefault="009D1EAC" w:rsidP="009D1EAC">
      <w:r>
        <w:t>12. Инспектор карты.  Управление слоями карты.</w:t>
      </w:r>
    </w:p>
    <w:p w:rsidR="009D1EAC" w:rsidRPr="00414166" w:rsidRDefault="009D1EAC" w:rsidP="009D1EAC">
      <w:r>
        <w:t xml:space="preserve">13. Структура карты ГИС </w:t>
      </w:r>
      <w:proofErr w:type="spellStart"/>
      <w:r>
        <w:t>Formap</w:t>
      </w:r>
      <w:proofErr w:type="spellEnd"/>
      <w:r>
        <w:t>. Установка атрибутов слоев (цв</w:t>
      </w:r>
      <w:r>
        <w:t>е</w:t>
      </w:r>
      <w:r>
        <w:t>та, стиля линий, заполнения и т.д.).</w:t>
      </w:r>
    </w:p>
    <w:p w:rsidR="009D1EAC" w:rsidRPr="00414166" w:rsidRDefault="009D1EAC" w:rsidP="009D1EAC">
      <w:r>
        <w:t>14. Создание, добавление и удаление слоев карты.</w:t>
      </w:r>
    </w:p>
    <w:p w:rsidR="009D1EAC" w:rsidRPr="00414166" w:rsidRDefault="009D1EAC" w:rsidP="009D1EAC">
      <w:r>
        <w:t>15. Изменение атрибутов отображения объектов на экране.</w:t>
      </w:r>
    </w:p>
    <w:p w:rsidR="009D1EAC" w:rsidRPr="00414166" w:rsidRDefault="009D1EAC" w:rsidP="009D1EAC">
      <w:r>
        <w:t>16. Режимы выделения картографических объектов.</w:t>
      </w:r>
    </w:p>
    <w:p w:rsidR="009D1EAC" w:rsidRPr="00414166" w:rsidRDefault="009D1EAC" w:rsidP="009D1EAC">
      <w:r>
        <w:t xml:space="preserve">17. Типы картографических объектов ГИС </w:t>
      </w:r>
      <w:proofErr w:type="spellStart"/>
      <w:r>
        <w:t>Formap</w:t>
      </w:r>
      <w:proofErr w:type="spellEnd"/>
      <w:r>
        <w:t>.</w:t>
      </w:r>
    </w:p>
    <w:p w:rsidR="009D1EAC" w:rsidRPr="00414166" w:rsidRDefault="009D1EAC" w:rsidP="009D1EAC">
      <w:r>
        <w:t>18. Объекты типа площадь и их создание.</w:t>
      </w:r>
    </w:p>
    <w:p w:rsidR="009D1EAC" w:rsidRPr="00414166" w:rsidRDefault="009D1EAC" w:rsidP="009D1EAC">
      <w:r>
        <w:t>19. Линейные объекты и их создание.</w:t>
      </w:r>
    </w:p>
    <w:p w:rsidR="009D1EAC" w:rsidRDefault="009D1EAC" w:rsidP="009D1EAC">
      <w:r>
        <w:t>20. Текстовые объекты и их создание.</w:t>
      </w:r>
    </w:p>
    <w:p w:rsidR="009D1EAC" w:rsidRDefault="009D1EAC" w:rsidP="009D1EAC">
      <w:r>
        <w:t>21. Создание объектов по данным отвода на местности.</w:t>
      </w:r>
    </w:p>
    <w:p w:rsidR="009D1EAC" w:rsidRPr="00414166" w:rsidRDefault="009D1EAC" w:rsidP="009D1EAC">
      <w:r>
        <w:t>22. Создание объектов со смежными границами.</w:t>
      </w:r>
    </w:p>
    <w:p w:rsidR="009D1EAC" w:rsidRPr="00414166" w:rsidRDefault="009D1EAC" w:rsidP="009D1EAC">
      <w:r>
        <w:t>23. Сшивка границ соседних объектов. Зоны сшивки.</w:t>
      </w:r>
    </w:p>
    <w:p w:rsidR="009D1EAC" w:rsidRDefault="009D1EAC" w:rsidP="009D1EAC">
      <w:r>
        <w:t xml:space="preserve">24. Совмещение участков карты в ГИС </w:t>
      </w:r>
      <w:proofErr w:type="spellStart"/>
      <w:r>
        <w:t>Formap</w:t>
      </w:r>
      <w:proofErr w:type="spellEnd"/>
      <w:r>
        <w:t>.</w:t>
      </w:r>
    </w:p>
    <w:p w:rsidR="009D1EAC" w:rsidRPr="00414166" w:rsidRDefault="009D1EAC" w:rsidP="009D1EAC">
      <w:r>
        <w:t>25. Коррекция и контроль картографических объектов.</w:t>
      </w:r>
    </w:p>
    <w:p w:rsidR="009D1EAC" w:rsidRDefault="009D1EAC" w:rsidP="009D1EAC">
      <w:r>
        <w:t>26. Средства и режимы редактирования картографических об</w:t>
      </w:r>
      <w:r>
        <w:t>ъ</w:t>
      </w:r>
      <w:r>
        <w:t>ектов.</w:t>
      </w:r>
    </w:p>
    <w:p w:rsidR="009D1EAC" w:rsidRDefault="009D1EAC" w:rsidP="009D1EAC">
      <w:r>
        <w:t xml:space="preserve">27. Добавление вершин на границы объектов, режимы. </w:t>
      </w:r>
    </w:p>
    <w:p w:rsidR="009D1EAC" w:rsidRDefault="009D1EAC" w:rsidP="009D1EAC">
      <w:r>
        <w:t>28. Удаление вершин с границ объектов, режимы.</w:t>
      </w:r>
    </w:p>
    <w:p w:rsidR="009D1EAC" w:rsidRDefault="009D1EAC" w:rsidP="009D1EAC">
      <w:r>
        <w:t>29. Перемещение вершин объектов, режимы.</w:t>
      </w:r>
    </w:p>
    <w:p w:rsidR="009D1EAC" w:rsidRDefault="009D1EAC" w:rsidP="009D1EAC">
      <w:r>
        <w:t>30. Удаление и перемещение объектов.</w:t>
      </w:r>
    </w:p>
    <w:p w:rsidR="009D1EAC" w:rsidRDefault="009D1EAC" w:rsidP="009D1EAC">
      <w:r>
        <w:t>31. Разделение и объединение объектов площадного т</w:t>
      </w:r>
      <w:r>
        <w:t>и</w:t>
      </w:r>
      <w:r>
        <w:t>па.</w:t>
      </w:r>
    </w:p>
    <w:p w:rsidR="009D1EAC" w:rsidRDefault="009D1EAC" w:rsidP="009D1EAC">
      <w:r>
        <w:t xml:space="preserve">32. Редактирование текстовых объектов. </w:t>
      </w:r>
    </w:p>
    <w:p w:rsidR="009D1EAC" w:rsidRDefault="009D1EAC" w:rsidP="009D1EAC">
      <w:r>
        <w:t>33. Инспектор объекта, основные возможности.</w:t>
      </w:r>
    </w:p>
    <w:p w:rsidR="009D1EAC" w:rsidRPr="00414166" w:rsidRDefault="009D1EAC" w:rsidP="009D1EAC">
      <w:r>
        <w:t>34. Получение данных отвода с помощью инспектора объекта.</w:t>
      </w:r>
    </w:p>
    <w:p w:rsidR="009D1EAC" w:rsidRPr="00414166" w:rsidRDefault="009D1EAC" w:rsidP="009D1EAC">
      <w:r>
        <w:t>35. Привязка тематической базы данных к слою карты.</w:t>
      </w:r>
    </w:p>
    <w:p w:rsidR="009D1EAC" w:rsidRPr="00414166" w:rsidRDefault="009D1EAC" w:rsidP="009D1EAC">
      <w:r>
        <w:t xml:space="preserve">36. Просмотр </w:t>
      </w:r>
      <w:proofErr w:type="spellStart"/>
      <w:r>
        <w:t>повыдельной</w:t>
      </w:r>
      <w:proofErr w:type="spellEnd"/>
      <w:r>
        <w:t xml:space="preserve"> б</w:t>
      </w:r>
      <w:r>
        <w:t>а</w:t>
      </w:r>
      <w:r>
        <w:t xml:space="preserve">зы данных. </w:t>
      </w:r>
    </w:p>
    <w:p w:rsidR="009D1EAC" w:rsidRPr="00414166" w:rsidRDefault="009D1EAC" w:rsidP="009D1EAC">
      <w:r>
        <w:t xml:space="preserve">37. Редактирование </w:t>
      </w:r>
      <w:proofErr w:type="spellStart"/>
      <w:r>
        <w:t>повыдельной</w:t>
      </w:r>
      <w:proofErr w:type="spellEnd"/>
      <w:r>
        <w:t xml:space="preserve"> базы данных.</w:t>
      </w:r>
    </w:p>
    <w:p w:rsidR="009D1EAC" w:rsidRDefault="009D1EAC" w:rsidP="009D1EAC">
      <w:r>
        <w:t xml:space="preserve">38. Добавление, удаление и заполнение макетов </w:t>
      </w:r>
      <w:proofErr w:type="spellStart"/>
      <w:r>
        <w:t>повыдельной</w:t>
      </w:r>
      <w:proofErr w:type="spellEnd"/>
      <w:r>
        <w:t xml:space="preserve"> </w:t>
      </w:r>
      <w:r>
        <w:lastRenderedPageBreak/>
        <w:t>базы данных.</w:t>
      </w:r>
    </w:p>
    <w:p w:rsidR="009D1EAC" w:rsidRPr="00414166" w:rsidRDefault="009D1EAC" w:rsidP="009D1EAC">
      <w:r>
        <w:t xml:space="preserve">39. Типы полей </w:t>
      </w:r>
      <w:proofErr w:type="spellStart"/>
      <w:r>
        <w:t>повыдельной</w:t>
      </w:r>
      <w:proofErr w:type="spellEnd"/>
      <w:r>
        <w:t xml:space="preserve"> базы данных, редактирование.</w:t>
      </w:r>
    </w:p>
    <w:p w:rsidR="009D1EAC" w:rsidRPr="00414166" w:rsidRDefault="009D1EAC" w:rsidP="009D1EAC">
      <w:r>
        <w:t>40. Средства поиска в тематической (</w:t>
      </w:r>
      <w:proofErr w:type="spellStart"/>
      <w:r>
        <w:t>повыдельной</w:t>
      </w:r>
      <w:proofErr w:type="spellEnd"/>
      <w:r>
        <w:t>) базе да</w:t>
      </w:r>
      <w:r>
        <w:t>н</w:t>
      </w:r>
      <w:r>
        <w:t>ных.</w:t>
      </w:r>
    </w:p>
    <w:p w:rsidR="009D1EAC" w:rsidRPr="00414166" w:rsidRDefault="009D1EAC" w:rsidP="009D1EAC">
      <w:r>
        <w:t>41. Анализ данных с использованием тематических карт.</w:t>
      </w:r>
    </w:p>
    <w:p w:rsidR="009D1EAC" w:rsidRPr="00414166" w:rsidRDefault="009D1EAC" w:rsidP="009D1EAC">
      <w:r>
        <w:t xml:space="preserve">42. Создание тематических карт пользователя. </w:t>
      </w:r>
    </w:p>
    <w:p w:rsidR="009D1EAC" w:rsidRPr="00414166" w:rsidRDefault="009D1EAC" w:rsidP="009D1EAC">
      <w:r>
        <w:t>43. Анализ данных с использованием фильтров.</w:t>
      </w:r>
    </w:p>
    <w:p w:rsidR="009D1EAC" w:rsidRPr="00414166" w:rsidRDefault="009D1EAC" w:rsidP="009D1EAC">
      <w:r>
        <w:t>44. Создание фильтров пользователя.</w:t>
      </w:r>
    </w:p>
    <w:p w:rsidR="009D1EAC" w:rsidRDefault="009D1EAC" w:rsidP="009D1EAC">
      <w:r>
        <w:t>45. Формирование и печать отчетов.</w:t>
      </w:r>
    </w:p>
    <w:p w:rsidR="009D1EAC" w:rsidRPr="00414166" w:rsidRDefault="009D1EAC" w:rsidP="009D1EAC">
      <w:r>
        <w:t xml:space="preserve">46. Создание форм отчетов пользователя. </w:t>
      </w:r>
    </w:p>
    <w:p w:rsidR="009D1EAC" w:rsidRDefault="009D1EAC" w:rsidP="009D1EAC">
      <w:r>
        <w:t>47. Тематические карты и работа с ними.</w:t>
      </w:r>
    </w:p>
    <w:p w:rsidR="009D1EAC" w:rsidRDefault="009D1EAC" w:rsidP="009D1EAC">
      <w:r>
        <w:t>48. Фильтры и работа с ними.</w:t>
      </w:r>
    </w:p>
    <w:p w:rsidR="009D1EAC" w:rsidRPr="00414166" w:rsidRDefault="009D1EAC" w:rsidP="009D1EAC">
      <w:r>
        <w:t>49. Печать выделенных объектов.</w:t>
      </w:r>
    </w:p>
    <w:p w:rsidR="009D1EAC" w:rsidRPr="00414166" w:rsidRDefault="009D1EAC" w:rsidP="009D1EAC">
      <w:r>
        <w:t>50. Печать участка карты отображенного на экране.</w:t>
      </w:r>
    </w:p>
    <w:p w:rsidR="009D1EAC" w:rsidRPr="00414166" w:rsidRDefault="009D1EAC" w:rsidP="009D1EAC">
      <w:r>
        <w:t>51. Печать лесоустроительного планшета.</w:t>
      </w:r>
    </w:p>
    <w:p w:rsidR="009D1EAC" w:rsidRPr="00414166" w:rsidRDefault="009D1EAC" w:rsidP="009D1EAC">
      <w:r>
        <w:t>52. Печать проекта лесосеки (выдела) с данными буссольной съемки.</w:t>
      </w:r>
    </w:p>
    <w:p w:rsidR="009D1EAC" w:rsidRDefault="009D1EAC" w:rsidP="009D1EAC">
      <w:r>
        <w:t>53. Ввод координат картографических объектов.</w:t>
      </w:r>
    </w:p>
    <w:p w:rsidR="009D1EAC" w:rsidRDefault="009D1EAC" w:rsidP="009D1EAC">
      <w:r>
        <w:t>54. Средства импорта и экспорта картографических данных ГИС.</w:t>
      </w:r>
    </w:p>
    <w:p w:rsidR="009D1EAC" w:rsidRDefault="009D1EAC" w:rsidP="009D1EAC">
      <w:r>
        <w:t>55. Получение сортиментной и товарной структуры древостоя.</w:t>
      </w:r>
    </w:p>
    <w:p w:rsidR="009D1EAC" w:rsidRPr="00414166" w:rsidRDefault="009D1EAC" w:rsidP="009D1EAC">
      <w:r>
        <w:t>56. Копирование карты лесничества.</w:t>
      </w:r>
    </w:p>
    <w:p w:rsidR="007A08EE" w:rsidRPr="00D30E2F" w:rsidRDefault="007A08EE" w:rsidP="00D30E2F"/>
    <w:sectPr w:rsidR="007A08EE" w:rsidRPr="00D30E2F" w:rsidSect="00E215A5">
      <w:footerReference w:type="even" r:id="rId9"/>
      <w:footerReference w:type="default" r:id="rId10"/>
      <w:pgSz w:w="11906" w:h="16838" w:code="9"/>
      <w:pgMar w:top="1418" w:right="1701" w:bottom="2495" w:left="1701" w:header="709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C8" w:rsidRDefault="008E4FC8">
      <w:r>
        <w:separator/>
      </w:r>
    </w:p>
    <w:p w:rsidR="008E4FC8" w:rsidRDefault="008E4FC8"/>
  </w:endnote>
  <w:endnote w:type="continuationSeparator" w:id="0">
    <w:p w:rsidR="008E4FC8" w:rsidRDefault="008E4FC8">
      <w:r>
        <w:continuationSeparator/>
      </w:r>
    </w:p>
    <w:p w:rsidR="008E4FC8" w:rsidRDefault="008E4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B4" w:rsidRDefault="00325D51" w:rsidP="00FE6DA1">
    <w:pPr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40D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0DB4">
      <w:rPr>
        <w:rStyle w:val="a6"/>
        <w:noProof/>
      </w:rPr>
      <w:t>2</w:t>
    </w:r>
    <w:r>
      <w:rPr>
        <w:rStyle w:val="a6"/>
      </w:rPr>
      <w:fldChar w:fldCharType="end"/>
    </w:r>
  </w:p>
  <w:p w:rsidR="00940DB4" w:rsidRDefault="00940DB4" w:rsidP="00FE6DA1">
    <w:pPr>
      <w:ind w:right="360" w:firstLine="360"/>
    </w:pPr>
  </w:p>
  <w:p w:rsidR="00940DB4" w:rsidRDefault="00940D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B4" w:rsidRDefault="00325D51" w:rsidP="00FE6DA1">
    <w:pPr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40D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50D9">
      <w:rPr>
        <w:rStyle w:val="a6"/>
        <w:noProof/>
      </w:rPr>
      <w:t>3</w:t>
    </w:r>
    <w:r>
      <w:rPr>
        <w:rStyle w:val="a6"/>
      </w:rPr>
      <w:fldChar w:fldCharType="end"/>
    </w:r>
  </w:p>
  <w:p w:rsidR="00940DB4" w:rsidRDefault="00940DB4" w:rsidP="00FE6DA1">
    <w:pPr>
      <w:ind w:right="360" w:firstLine="360"/>
    </w:pPr>
  </w:p>
  <w:p w:rsidR="00940DB4" w:rsidRDefault="00940D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C8" w:rsidRDefault="008E4FC8">
      <w:r>
        <w:separator/>
      </w:r>
    </w:p>
    <w:p w:rsidR="008E4FC8" w:rsidRDefault="008E4FC8"/>
  </w:footnote>
  <w:footnote w:type="continuationSeparator" w:id="0">
    <w:p w:rsidR="008E4FC8" w:rsidRDefault="008E4FC8">
      <w:r>
        <w:continuationSeparator/>
      </w:r>
    </w:p>
    <w:p w:rsidR="008E4FC8" w:rsidRDefault="008E4F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640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4AA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906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F87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E28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6D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E4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966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FC4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42B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52F07"/>
    <w:multiLevelType w:val="multilevel"/>
    <w:tmpl w:val="E18E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D65B3E"/>
    <w:multiLevelType w:val="multilevel"/>
    <w:tmpl w:val="E2A21760"/>
    <w:lvl w:ilvl="0">
      <w:start w:val="1"/>
      <w:numFmt w:val="decimal"/>
      <w:lvlText w:val="%1."/>
      <w:lvlJc w:val="left"/>
      <w:pPr>
        <w:tabs>
          <w:tab w:val="num" w:pos="-2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6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1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3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0"/>
        </w:tabs>
        <w:ind w:left="3750" w:hanging="1440"/>
      </w:pPr>
      <w:rPr>
        <w:rFonts w:hint="default"/>
      </w:rPr>
    </w:lvl>
  </w:abstractNum>
  <w:abstractNum w:abstractNumId="12">
    <w:nsid w:val="06646AD7"/>
    <w:multiLevelType w:val="multilevel"/>
    <w:tmpl w:val="39C811FC"/>
    <w:lvl w:ilvl="0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"/>
        </w:tabs>
        <w:ind w:left="2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6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1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3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0"/>
        </w:tabs>
        <w:ind w:left="3750" w:hanging="1440"/>
      </w:pPr>
      <w:rPr>
        <w:rFonts w:hint="default"/>
      </w:rPr>
    </w:lvl>
  </w:abstractNum>
  <w:abstractNum w:abstractNumId="13">
    <w:nsid w:val="0B54355D"/>
    <w:multiLevelType w:val="multilevel"/>
    <w:tmpl w:val="0C4C119A"/>
    <w:lvl w:ilvl="0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"/>
        </w:tabs>
        <w:ind w:left="2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6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1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3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0"/>
        </w:tabs>
        <w:ind w:left="3750" w:hanging="1440"/>
      </w:pPr>
      <w:rPr>
        <w:rFonts w:hint="default"/>
      </w:rPr>
    </w:lvl>
  </w:abstractNum>
  <w:abstractNum w:abstractNumId="14">
    <w:nsid w:val="10A71BCC"/>
    <w:multiLevelType w:val="multilevel"/>
    <w:tmpl w:val="E62E1802"/>
    <w:lvl w:ilvl="0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6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1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3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0"/>
        </w:tabs>
        <w:ind w:left="3750" w:hanging="1440"/>
      </w:pPr>
      <w:rPr>
        <w:rFonts w:hint="default"/>
      </w:rPr>
    </w:lvl>
  </w:abstractNum>
  <w:abstractNum w:abstractNumId="15">
    <w:nsid w:val="1D336698"/>
    <w:multiLevelType w:val="multilevel"/>
    <w:tmpl w:val="40C8AB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6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1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3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0"/>
        </w:tabs>
        <w:ind w:left="3750" w:hanging="1440"/>
      </w:pPr>
      <w:rPr>
        <w:rFonts w:hint="default"/>
      </w:rPr>
    </w:lvl>
  </w:abstractNum>
  <w:abstractNum w:abstractNumId="16">
    <w:nsid w:val="244819EE"/>
    <w:multiLevelType w:val="multilevel"/>
    <w:tmpl w:val="4F54C182"/>
    <w:lvl w:ilvl="0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6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1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3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0"/>
        </w:tabs>
        <w:ind w:left="3750" w:hanging="1440"/>
      </w:pPr>
      <w:rPr>
        <w:rFonts w:hint="default"/>
      </w:rPr>
    </w:lvl>
  </w:abstractNum>
  <w:abstractNum w:abstractNumId="17">
    <w:nsid w:val="2D1E2020"/>
    <w:multiLevelType w:val="multilevel"/>
    <w:tmpl w:val="437E9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E98200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4DC78E3"/>
    <w:multiLevelType w:val="multilevel"/>
    <w:tmpl w:val="25A48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501FDE"/>
    <w:multiLevelType w:val="multilevel"/>
    <w:tmpl w:val="4F40B3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6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1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3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0"/>
        </w:tabs>
        <w:ind w:left="3750" w:hanging="1440"/>
      </w:pPr>
      <w:rPr>
        <w:rFonts w:hint="default"/>
      </w:rPr>
    </w:lvl>
  </w:abstractNum>
  <w:abstractNum w:abstractNumId="21">
    <w:nsid w:val="5141601A"/>
    <w:multiLevelType w:val="multilevel"/>
    <w:tmpl w:val="0A9EC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8C63264"/>
    <w:multiLevelType w:val="multilevel"/>
    <w:tmpl w:val="4DEA64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6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1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3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0"/>
        </w:tabs>
        <w:ind w:left="3750" w:hanging="1440"/>
      </w:pPr>
      <w:rPr>
        <w:rFonts w:hint="default"/>
      </w:rPr>
    </w:lvl>
  </w:abstractNum>
  <w:abstractNum w:abstractNumId="23">
    <w:nsid w:val="6A557F3C"/>
    <w:multiLevelType w:val="multilevel"/>
    <w:tmpl w:val="40CC646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</w:lvl>
    <w:lvl w:ilvl="2">
      <w:start w:val="1"/>
      <w:numFmt w:val="decimal"/>
      <w:lvlText w:val="%1.%2.%3."/>
      <w:lvlJc w:val="left"/>
      <w:pPr>
        <w:tabs>
          <w:tab w:val="num" w:pos="1581"/>
        </w:tabs>
        <w:ind w:left="1581" w:hanging="504"/>
      </w:p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</w:lvl>
  </w:abstractNum>
  <w:abstractNum w:abstractNumId="24">
    <w:nsid w:val="6AED6397"/>
    <w:multiLevelType w:val="multilevel"/>
    <w:tmpl w:val="4DEA64E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6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1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3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0"/>
        </w:tabs>
        <w:ind w:left="3750" w:hanging="1440"/>
      </w:pPr>
      <w:rPr>
        <w:rFonts w:hint="default"/>
      </w:rPr>
    </w:lvl>
  </w:abstractNum>
  <w:abstractNum w:abstractNumId="25">
    <w:nsid w:val="73596E8B"/>
    <w:multiLevelType w:val="multilevel"/>
    <w:tmpl w:val="7B3642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6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1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3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0"/>
        </w:tabs>
        <w:ind w:left="3750" w:hanging="1440"/>
      </w:pPr>
      <w:rPr>
        <w:rFonts w:hint="default"/>
      </w:rPr>
    </w:lvl>
  </w:abstractNum>
  <w:abstractNum w:abstractNumId="26">
    <w:nsid w:val="7CB915B8"/>
    <w:multiLevelType w:val="multilevel"/>
    <w:tmpl w:val="4DEA64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6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1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31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0"/>
        </w:tabs>
        <w:ind w:left="3750" w:hanging="1440"/>
      </w:pPr>
      <w:rPr>
        <w:rFonts w:hint="default"/>
      </w:rPr>
    </w:lvl>
  </w:abstractNum>
  <w:abstractNum w:abstractNumId="27">
    <w:nsid w:val="7F907B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24"/>
  </w:num>
  <w:num w:numId="9">
    <w:abstractNumId w:val="17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11"/>
  </w:num>
  <w:num w:numId="15">
    <w:abstractNumId w:val="20"/>
  </w:num>
  <w:num w:numId="16">
    <w:abstractNumId w:val="25"/>
  </w:num>
  <w:num w:numId="17">
    <w:abstractNumId w:val="15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  <w:num w:numId="27">
    <w:abstractNumId w:val="26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AC"/>
    <w:rsid w:val="00014848"/>
    <w:rsid w:val="00033AF4"/>
    <w:rsid w:val="0005070C"/>
    <w:rsid w:val="000603B4"/>
    <w:rsid w:val="00096035"/>
    <w:rsid w:val="000A3419"/>
    <w:rsid w:val="000A5EED"/>
    <w:rsid w:val="000D7E2C"/>
    <w:rsid w:val="001214BD"/>
    <w:rsid w:val="00132935"/>
    <w:rsid w:val="00160FC9"/>
    <w:rsid w:val="001628DD"/>
    <w:rsid w:val="001D2D91"/>
    <w:rsid w:val="001D34F5"/>
    <w:rsid w:val="0021727D"/>
    <w:rsid w:val="002458CF"/>
    <w:rsid w:val="00294EFF"/>
    <w:rsid w:val="002D43B0"/>
    <w:rsid w:val="002E43AD"/>
    <w:rsid w:val="00325D51"/>
    <w:rsid w:val="00327CA6"/>
    <w:rsid w:val="0034617C"/>
    <w:rsid w:val="00351D3D"/>
    <w:rsid w:val="00377DFE"/>
    <w:rsid w:val="003917DD"/>
    <w:rsid w:val="003A2AFD"/>
    <w:rsid w:val="003F2F6F"/>
    <w:rsid w:val="00416414"/>
    <w:rsid w:val="004408D9"/>
    <w:rsid w:val="00441612"/>
    <w:rsid w:val="004D5974"/>
    <w:rsid w:val="004E6530"/>
    <w:rsid w:val="0051001B"/>
    <w:rsid w:val="005178D5"/>
    <w:rsid w:val="00517E12"/>
    <w:rsid w:val="005C2076"/>
    <w:rsid w:val="005C4A82"/>
    <w:rsid w:val="005D1447"/>
    <w:rsid w:val="005D4CDD"/>
    <w:rsid w:val="006262A5"/>
    <w:rsid w:val="00685CB4"/>
    <w:rsid w:val="006A0C59"/>
    <w:rsid w:val="006A1C73"/>
    <w:rsid w:val="00721949"/>
    <w:rsid w:val="0075465B"/>
    <w:rsid w:val="00786D48"/>
    <w:rsid w:val="007A08EE"/>
    <w:rsid w:val="007A1C80"/>
    <w:rsid w:val="007D3CDA"/>
    <w:rsid w:val="007E76E7"/>
    <w:rsid w:val="007F38B6"/>
    <w:rsid w:val="00843EC0"/>
    <w:rsid w:val="008B4B74"/>
    <w:rsid w:val="008C5CF2"/>
    <w:rsid w:val="008E117F"/>
    <w:rsid w:val="008E4FC8"/>
    <w:rsid w:val="00940DB4"/>
    <w:rsid w:val="00971D63"/>
    <w:rsid w:val="00984D4A"/>
    <w:rsid w:val="00990241"/>
    <w:rsid w:val="009C29B9"/>
    <w:rsid w:val="009D1EAC"/>
    <w:rsid w:val="009E6811"/>
    <w:rsid w:val="009F78BD"/>
    <w:rsid w:val="00A50371"/>
    <w:rsid w:val="00A51B48"/>
    <w:rsid w:val="00A90A51"/>
    <w:rsid w:val="00A961AD"/>
    <w:rsid w:val="00AE59D6"/>
    <w:rsid w:val="00B15301"/>
    <w:rsid w:val="00B154B5"/>
    <w:rsid w:val="00B50369"/>
    <w:rsid w:val="00B714EF"/>
    <w:rsid w:val="00B85F19"/>
    <w:rsid w:val="00BB3108"/>
    <w:rsid w:val="00BE1294"/>
    <w:rsid w:val="00C35C9D"/>
    <w:rsid w:val="00C35D78"/>
    <w:rsid w:val="00C711D0"/>
    <w:rsid w:val="00C938E6"/>
    <w:rsid w:val="00C950D9"/>
    <w:rsid w:val="00CC441B"/>
    <w:rsid w:val="00CE4F15"/>
    <w:rsid w:val="00D00E5A"/>
    <w:rsid w:val="00D040FA"/>
    <w:rsid w:val="00D30E2F"/>
    <w:rsid w:val="00D80F40"/>
    <w:rsid w:val="00D827B6"/>
    <w:rsid w:val="00DB1124"/>
    <w:rsid w:val="00E05DF5"/>
    <w:rsid w:val="00E07856"/>
    <w:rsid w:val="00E215A5"/>
    <w:rsid w:val="00E57550"/>
    <w:rsid w:val="00E60201"/>
    <w:rsid w:val="00E77703"/>
    <w:rsid w:val="00E94450"/>
    <w:rsid w:val="00E96478"/>
    <w:rsid w:val="00EE15C8"/>
    <w:rsid w:val="00F3785B"/>
    <w:rsid w:val="00F77051"/>
    <w:rsid w:val="00FA0D52"/>
    <w:rsid w:val="00FD60D8"/>
    <w:rsid w:val="00FD66A9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EAC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next w:val="a"/>
    <w:link w:val="10"/>
    <w:qFormat/>
    <w:rsid w:val="00FD60D8"/>
    <w:pPr>
      <w:keepNext/>
      <w:numPr>
        <w:numId w:val="31"/>
      </w:numPr>
      <w:spacing w:after="280" w:line="240" w:lineRule="auto"/>
      <w:jc w:val="center"/>
      <w:outlineLvl w:val="0"/>
    </w:pPr>
    <w:rPr>
      <w:rFonts w:ascii="Times New Roman" w:hAnsi="Times New Roman" w:cs="Arial"/>
      <w:b/>
      <w:bCs/>
      <w:caps/>
      <w:kern w:val="32"/>
      <w:sz w:val="28"/>
      <w:szCs w:val="32"/>
      <w:lang w:eastAsia="ru-RU"/>
    </w:rPr>
  </w:style>
  <w:style w:type="paragraph" w:styleId="2">
    <w:name w:val="heading 2"/>
    <w:next w:val="a"/>
    <w:link w:val="20"/>
    <w:qFormat/>
    <w:rsid w:val="00FD60D8"/>
    <w:pPr>
      <w:keepNext/>
      <w:numPr>
        <w:ilvl w:val="1"/>
        <w:numId w:val="31"/>
      </w:numPr>
      <w:spacing w:after="280" w:line="240" w:lineRule="auto"/>
      <w:jc w:val="center"/>
      <w:outlineLvl w:val="1"/>
    </w:pPr>
    <w:rPr>
      <w:rFonts w:ascii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next w:val="a"/>
    <w:link w:val="30"/>
    <w:qFormat/>
    <w:rsid w:val="00FD60D8"/>
    <w:pPr>
      <w:keepNext/>
      <w:numPr>
        <w:ilvl w:val="2"/>
        <w:numId w:val="31"/>
      </w:numPr>
      <w:spacing w:after="280" w:line="240" w:lineRule="auto"/>
      <w:jc w:val="center"/>
      <w:outlineLvl w:val="2"/>
    </w:pPr>
    <w:rPr>
      <w:rFonts w:ascii="Times New Roman" w:hAnsi="Times New Roman" w:cs="Arial"/>
      <w:b/>
      <w:bCs/>
      <w:sz w:val="28"/>
      <w:szCs w:val="26"/>
      <w:lang w:eastAsia="ru-RU"/>
    </w:rPr>
  </w:style>
  <w:style w:type="paragraph" w:styleId="4">
    <w:name w:val="heading 4"/>
    <w:next w:val="a"/>
    <w:link w:val="40"/>
    <w:qFormat/>
    <w:rsid w:val="00FD60D8"/>
    <w:pPr>
      <w:keepNext/>
      <w:numPr>
        <w:ilvl w:val="3"/>
        <w:numId w:val="31"/>
      </w:numPr>
      <w:spacing w:after="280" w:line="240" w:lineRule="auto"/>
      <w:outlineLvl w:val="3"/>
    </w:pPr>
    <w:rPr>
      <w:rFonts w:ascii="Times New Roman" w:hAnsi="Times New Roman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дстрочные курсив"/>
    <w:basedOn w:val="a4"/>
    <w:uiPriority w:val="1"/>
    <w:qFormat/>
    <w:rsid w:val="00786D48"/>
    <w:rPr>
      <w:i/>
      <w:position w:val="-6"/>
      <w:vertAlign w:val="superscript"/>
    </w:rPr>
  </w:style>
  <w:style w:type="table" w:styleId="a5">
    <w:name w:val="Table Grid"/>
    <w:basedOn w:val="a1"/>
    <w:rsid w:val="001628DD"/>
    <w:pPr>
      <w:ind w:firstLine="51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D040FA"/>
    <w:rPr>
      <w:rFonts w:ascii="Times New Roman" w:hAnsi="Times New Roman"/>
      <w:sz w:val="24"/>
    </w:rPr>
  </w:style>
  <w:style w:type="paragraph" w:customStyle="1" w:styleId="a7">
    <w:name w:val="Рис надписи на рисунке"/>
    <w:basedOn w:val="a"/>
    <w:link w:val="a8"/>
    <w:qFormat/>
    <w:rsid w:val="00FD60D8"/>
    <w:pPr>
      <w:widowControl/>
      <w:ind w:firstLine="0"/>
      <w:jc w:val="center"/>
    </w:pPr>
    <w:rPr>
      <w:rFonts w:cstheme="minorBidi"/>
      <w:i/>
      <w:sz w:val="24"/>
      <w:szCs w:val="28"/>
    </w:rPr>
  </w:style>
  <w:style w:type="paragraph" w:customStyle="1" w:styleId="a9">
    <w:name w:val="Табл слово Таблица"/>
    <w:next w:val="aa"/>
    <w:qFormat/>
    <w:rsid w:val="00FD60D8"/>
    <w:pPr>
      <w:spacing w:before="280" w:after="0" w:line="240" w:lineRule="auto"/>
      <w:jc w:val="right"/>
    </w:pPr>
    <w:rPr>
      <w:rFonts w:ascii="Times New Roman" w:hAnsi="Times New Roman"/>
      <w:sz w:val="24"/>
      <w:szCs w:val="28"/>
      <w:lang w:eastAsia="ru-RU"/>
    </w:rPr>
  </w:style>
  <w:style w:type="paragraph" w:customStyle="1" w:styleId="ab">
    <w:name w:val="Табл шапка цифры"/>
    <w:qFormat/>
    <w:rsid w:val="00FD60D8"/>
    <w:pPr>
      <w:spacing w:after="0" w:line="240" w:lineRule="auto"/>
      <w:jc w:val="center"/>
    </w:pPr>
    <w:rPr>
      <w:rFonts w:ascii="Times New Roman" w:hAnsi="Times New Roman"/>
      <w:sz w:val="24"/>
      <w:szCs w:val="28"/>
      <w:lang w:eastAsia="ru-RU"/>
    </w:rPr>
  </w:style>
  <w:style w:type="paragraph" w:customStyle="1" w:styleId="ac">
    <w:name w:val="Табл текст таблицы"/>
    <w:qFormat/>
    <w:rsid w:val="00FD60D8"/>
    <w:pPr>
      <w:spacing w:after="0" w:line="240" w:lineRule="auto"/>
      <w:jc w:val="both"/>
    </w:pPr>
    <w:rPr>
      <w:rFonts w:ascii="Times New Roman" w:hAnsi="Times New Roman"/>
      <w:sz w:val="24"/>
      <w:szCs w:val="28"/>
      <w:lang w:eastAsia="ru-RU"/>
    </w:rPr>
  </w:style>
  <w:style w:type="paragraph" w:customStyle="1" w:styleId="aa">
    <w:name w:val="Табл название"/>
    <w:next w:val="a"/>
    <w:qFormat/>
    <w:rsid w:val="00FD60D8"/>
    <w:pPr>
      <w:spacing w:after="120" w:line="240" w:lineRule="auto"/>
      <w:contextualSpacing/>
      <w:jc w:val="center"/>
    </w:pPr>
    <w:rPr>
      <w:rFonts w:ascii="Times New Roman" w:hAnsi="Times New Roman"/>
      <w:b/>
      <w:sz w:val="24"/>
      <w:szCs w:val="28"/>
      <w:lang w:eastAsia="ru-RU"/>
    </w:rPr>
  </w:style>
  <w:style w:type="paragraph" w:customStyle="1" w:styleId="ad">
    <w:name w:val="Рис сам рисунок"/>
    <w:next w:val="ae"/>
    <w:qFormat/>
    <w:rsid w:val="00FD60D8"/>
    <w:pPr>
      <w:spacing w:before="280" w:after="120" w:line="240" w:lineRule="auto"/>
      <w:jc w:val="center"/>
    </w:pPr>
    <w:rPr>
      <w:rFonts w:ascii="Times New Roman" w:hAnsi="Times New Roman"/>
      <w:sz w:val="24"/>
      <w:szCs w:val="28"/>
      <w:lang w:eastAsia="ru-RU"/>
    </w:rPr>
  </w:style>
  <w:style w:type="paragraph" w:customStyle="1" w:styleId="ae">
    <w:name w:val="Рис подрисуночная подпись"/>
    <w:next w:val="a"/>
    <w:link w:val="af"/>
    <w:qFormat/>
    <w:rsid w:val="00FD60D8"/>
    <w:pPr>
      <w:spacing w:after="280" w:line="240" w:lineRule="auto"/>
      <w:jc w:val="center"/>
    </w:pPr>
    <w:rPr>
      <w:rFonts w:ascii="Times New Roman" w:hAnsi="Times New Roman"/>
      <w:sz w:val="24"/>
      <w:szCs w:val="28"/>
      <w:lang w:eastAsia="ru-RU"/>
    </w:rPr>
  </w:style>
  <w:style w:type="paragraph" w:customStyle="1" w:styleId="0">
    <w:name w:val="ЗАГОЛОВОК 0"/>
    <w:qFormat/>
    <w:rsid w:val="00FD60D8"/>
    <w:pPr>
      <w:spacing w:after="280" w:line="240" w:lineRule="auto"/>
      <w:jc w:val="center"/>
      <w:outlineLvl w:val="0"/>
    </w:pPr>
    <w:rPr>
      <w:rFonts w:ascii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af0">
    <w:name w:val="caption"/>
    <w:basedOn w:val="a"/>
    <w:next w:val="a"/>
    <w:qFormat/>
    <w:rsid w:val="00FD60D8"/>
    <w:pPr>
      <w:widowControl/>
      <w:ind w:firstLine="510"/>
    </w:pPr>
    <w:rPr>
      <w:rFonts w:cstheme="minorBidi"/>
      <w:bCs/>
      <w:sz w:val="24"/>
      <w:szCs w:val="20"/>
    </w:rPr>
  </w:style>
  <w:style w:type="paragraph" w:customStyle="1" w:styleId="af1">
    <w:name w:val="Табл примечание к таблице"/>
    <w:next w:val="a"/>
    <w:qFormat/>
    <w:rsid w:val="00FD60D8"/>
    <w:pPr>
      <w:spacing w:after="0" w:line="240" w:lineRule="auto"/>
      <w:jc w:val="both"/>
    </w:pPr>
    <w:rPr>
      <w:rFonts w:ascii="Times New Roman" w:hAnsi="Times New Roman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0D8"/>
    <w:rPr>
      <w:rFonts w:ascii="Times New Roman" w:hAnsi="Times New Roman"/>
      <w:b/>
      <w:bCs/>
      <w:i/>
      <w:sz w:val="28"/>
      <w:szCs w:val="28"/>
      <w:lang w:eastAsia="ru-RU"/>
    </w:rPr>
  </w:style>
  <w:style w:type="paragraph" w:customStyle="1" w:styleId="af2">
    <w:name w:val="Выделение курсив"/>
    <w:basedOn w:val="a"/>
    <w:next w:val="a"/>
    <w:link w:val="af3"/>
    <w:qFormat/>
    <w:rsid w:val="00FD60D8"/>
    <w:pPr>
      <w:widowControl/>
      <w:ind w:firstLine="510"/>
    </w:pPr>
    <w:rPr>
      <w:rFonts w:cstheme="minorBidi"/>
      <w:i/>
      <w:szCs w:val="28"/>
    </w:rPr>
  </w:style>
  <w:style w:type="character" w:customStyle="1" w:styleId="af3">
    <w:name w:val="Выделение курсив Знак"/>
    <w:basedOn w:val="a0"/>
    <w:link w:val="af2"/>
    <w:rsid w:val="007F38B6"/>
    <w:rPr>
      <w:rFonts w:ascii="Times New Roman" w:hAnsi="Times New Roman"/>
      <w:i/>
      <w:sz w:val="28"/>
      <w:szCs w:val="28"/>
      <w:lang w:eastAsia="ru-RU"/>
    </w:rPr>
  </w:style>
  <w:style w:type="paragraph" w:customStyle="1" w:styleId="af4">
    <w:name w:val="Выделение жирный курсив"/>
    <w:basedOn w:val="a"/>
    <w:next w:val="a"/>
    <w:link w:val="af5"/>
    <w:qFormat/>
    <w:rsid w:val="00FD60D8"/>
    <w:pPr>
      <w:widowControl/>
      <w:ind w:firstLine="510"/>
    </w:pPr>
    <w:rPr>
      <w:rFonts w:cstheme="minorBidi"/>
      <w:b/>
      <w:i/>
      <w:szCs w:val="28"/>
    </w:rPr>
  </w:style>
  <w:style w:type="paragraph" w:customStyle="1" w:styleId="af6">
    <w:name w:val="Выделение жирный"/>
    <w:basedOn w:val="a"/>
    <w:next w:val="a"/>
    <w:link w:val="af7"/>
    <w:qFormat/>
    <w:rsid w:val="00FD60D8"/>
    <w:pPr>
      <w:widowControl/>
      <w:ind w:firstLine="510"/>
    </w:pPr>
    <w:rPr>
      <w:rFonts w:cstheme="minorBidi"/>
      <w:b/>
      <w:szCs w:val="28"/>
    </w:rPr>
  </w:style>
  <w:style w:type="paragraph" w:customStyle="1" w:styleId="af8">
    <w:name w:val="Выделение разрядка"/>
    <w:basedOn w:val="a"/>
    <w:next w:val="a"/>
    <w:link w:val="af9"/>
    <w:qFormat/>
    <w:rsid w:val="00FD60D8"/>
    <w:pPr>
      <w:widowControl/>
      <w:ind w:firstLine="510"/>
    </w:pPr>
    <w:rPr>
      <w:rFonts w:cstheme="minorBidi"/>
      <w:spacing w:val="40"/>
      <w:szCs w:val="28"/>
    </w:rPr>
  </w:style>
  <w:style w:type="character" w:customStyle="1" w:styleId="af7">
    <w:name w:val="Выделение жирный Знак"/>
    <w:basedOn w:val="a0"/>
    <w:link w:val="af6"/>
    <w:rsid w:val="007F38B6"/>
    <w:rPr>
      <w:rFonts w:ascii="Times New Roman" w:hAnsi="Times New Roman"/>
      <w:b/>
      <w:sz w:val="28"/>
      <w:szCs w:val="28"/>
      <w:lang w:eastAsia="ru-RU"/>
    </w:rPr>
  </w:style>
  <w:style w:type="character" w:customStyle="1" w:styleId="af5">
    <w:name w:val="Выделение жирный курсив Знак"/>
    <w:basedOn w:val="a0"/>
    <w:link w:val="af4"/>
    <w:rsid w:val="007F38B6"/>
    <w:rPr>
      <w:rFonts w:ascii="Times New Roman" w:hAnsi="Times New Roman"/>
      <w:b/>
      <w:i/>
      <w:sz w:val="28"/>
      <w:szCs w:val="28"/>
      <w:lang w:eastAsia="ru-RU"/>
    </w:rPr>
  </w:style>
  <w:style w:type="character" w:customStyle="1" w:styleId="af9">
    <w:name w:val="Выделение разрядка Знак"/>
    <w:basedOn w:val="a0"/>
    <w:link w:val="af8"/>
    <w:rsid w:val="00E07856"/>
    <w:rPr>
      <w:rFonts w:ascii="Times New Roman" w:hAnsi="Times New Roman"/>
      <w:spacing w:val="40"/>
      <w:sz w:val="28"/>
      <w:szCs w:val="28"/>
      <w:lang w:eastAsia="ru-RU"/>
    </w:rPr>
  </w:style>
  <w:style w:type="character" w:customStyle="1" w:styleId="a8">
    <w:name w:val="Рис надписи на рисунке Знак"/>
    <w:basedOn w:val="a0"/>
    <w:link w:val="a7"/>
    <w:rsid w:val="005D1447"/>
    <w:rPr>
      <w:rFonts w:ascii="Times New Roman" w:hAnsi="Times New Roman"/>
      <w:i/>
      <w:sz w:val="24"/>
      <w:szCs w:val="28"/>
      <w:lang w:eastAsia="ru-RU"/>
    </w:rPr>
  </w:style>
  <w:style w:type="paragraph" w:customStyle="1" w:styleId="afa">
    <w:name w:val="Формула"/>
    <w:basedOn w:val="a"/>
    <w:rsid w:val="001214BD"/>
    <w:pPr>
      <w:widowControl/>
      <w:ind w:firstLine="0"/>
      <w:jc w:val="right"/>
    </w:pPr>
    <w:rPr>
      <w:rFonts w:cstheme="minorBidi"/>
      <w:szCs w:val="28"/>
    </w:rPr>
  </w:style>
  <w:style w:type="character" w:customStyle="1" w:styleId="af">
    <w:name w:val="Рис подрисуночная подпись Знак"/>
    <w:basedOn w:val="a0"/>
    <w:link w:val="ae"/>
    <w:rsid w:val="005D1447"/>
    <w:rPr>
      <w:rFonts w:ascii="Times New Roman" w:hAnsi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D60D8"/>
    <w:rPr>
      <w:rFonts w:ascii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60D8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60D8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a4">
    <w:name w:val="Надстрочные"/>
    <w:basedOn w:val="a0"/>
    <w:qFormat/>
    <w:rsid w:val="00786D48"/>
    <w:rPr>
      <w:vertAlign w:val="superscript"/>
    </w:rPr>
  </w:style>
  <w:style w:type="character" w:customStyle="1" w:styleId="afb">
    <w:name w:val="Подстрочные"/>
    <w:basedOn w:val="a0"/>
    <w:qFormat/>
    <w:rsid w:val="00786D48"/>
    <w:rPr>
      <w:vertAlign w:val="subscript"/>
    </w:rPr>
  </w:style>
  <w:style w:type="character" w:customStyle="1" w:styleId="afc">
    <w:name w:val="Подстрочные курсив"/>
    <w:basedOn w:val="afb"/>
    <w:uiPriority w:val="1"/>
    <w:qFormat/>
    <w:rsid w:val="00786D48"/>
    <w:rPr>
      <w:i/>
      <w:vertAlign w:val="subscript"/>
    </w:rPr>
  </w:style>
  <w:style w:type="paragraph" w:customStyle="1" w:styleId="afd">
    <w:name w:val="Выделение красный"/>
    <w:basedOn w:val="a"/>
    <w:link w:val="afe"/>
    <w:qFormat/>
    <w:rsid w:val="00D80F40"/>
    <w:pPr>
      <w:widowControl/>
      <w:ind w:firstLine="510"/>
    </w:pPr>
    <w:rPr>
      <w:rFonts w:cstheme="minorBidi"/>
      <w:color w:val="FF0000"/>
      <w:szCs w:val="28"/>
    </w:rPr>
  </w:style>
  <w:style w:type="paragraph" w:styleId="aff">
    <w:name w:val="Balloon Text"/>
    <w:basedOn w:val="a"/>
    <w:link w:val="aff0"/>
    <w:rsid w:val="00D80F40"/>
    <w:pPr>
      <w:widowControl/>
      <w:ind w:firstLine="51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D80F40"/>
    <w:rPr>
      <w:rFonts w:ascii="Tahoma" w:hAnsi="Tahoma" w:cs="Tahoma"/>
      <w:sz w:val="16"/>
      <w:szCs w:val="16"/>
      <w:lang w:eastAsia="ru-RU"/>
    </w:rPr>
  </w:style>
  <w:style w:type="character" w:customStyle="1" w:styleId="afe">
    <w:name w:val="Выделение красный Знак"/>
    <w:basedOn w:val="a0"/>
    <w:link w:val="afd"/>
    <w:rsid w:val="00D80F40"/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aff1">
    <w:name w:val="Заголовок без нумерации"/>
    <w:basedOn w:val="a"/>
    <w:next w:val="a"/>
    <w:rsid w:val="009D1EAC"/>
    <w:pPr>
      <w:ind w:firstLine="0"/>
      <w:jc w:val="center"/>
    </w:pPr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EAC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next w:val="a"/>
    <w:link w:val="10"/>
    <w:qFormat/>
    <w:rsid w:val="00FD60D8"/>
    <w:pPr>
      <w:keepNext/>
      <w:numPr>
        <w:numId w:val="31"/>
      </w:numPr>
      <w:spacing w:after="280" w:line="240" w:lineRule="auto"/>
      <w:jc w:val="center"/>
      <w:outlineLvl w:val="0"/>
    </w:pPr>
    <w:rPr>
      <w:rFonts w:ascii="Times New Roman" w:hAnsi="Times New Roman" w:cs="Arial"/>
      <w:b/>
      <w:bCs/>
      <w:caps/>
      <w:kern w:val="32"/>
      <w:sz w:val="28"/>
      <w:szCs w:val="32"/>
      <w:lang w:eastAsia="ru-RU"/>
    </w:rPr>
  </w:style>
  <w:style w:type="paragraph" w:styleId="2">
    <w:name w:val="heading 2"/>
    <w:next w:val="a"/>
    <w:link w:val="20"/>
    <w:qFormat/>
    <w:rsid w:val="00FD60D8"/>
    <w:pPr>
      <w:keepNext/>
      <w:numPr>
        <w:ilvl w:val="1"/>
        <w:numId w:val="31"/>
      </w:numPr>
      <w:spacing w:after="280" w:line="240" w:lineRule="auto"/>
      <w:jc w:val="center"/>
      <w:outlineLvl w:val="1"/>
    </w:pPr>
    <w:rPr>
      <w:rFonts w:ascii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next w:val="a"/>
    <w:link w:val="30"/>
    <w:qFormat/>
    <w:rsid w:val="00FD60D8"/>
    <w:pPr>
      <w:keepNext/>
      <w:numPr>
        <w:ilvl w:val="2"/>
        <w:numId w:val="31"/>
      </w:numPr>
      <w:spacing w:after="280" w:line="240" w:lineRule="auto"/>
      <w:jc w:val="center"/>
      <w:outlineLvl w:val="2"/>
    </w:pPr>
    <w:rPr>
      <w:rFonts w:ascii="Times New Roman" w:hAnsi="Times New Roman" w:cs="Arial"/>
      <w:b/>
      <w:bCs/>
      <w:sz w:val="28"/>
      <w:szCs w:val="26"/>
      <w:lang w:eastAsia="ru-RU"/>
    </w:rPr>
  </w:style>
  <w:style w:type="paragraph" w:styleId="4">
    <w:name w:val="heading 4"/>
    <w:next w:val="a"/>
    <w:link w:val="40"/>
    <w:qFormat/>
    <w:rsid w:val="00FD60D8"/>
    <w:pPr>
      <w:keepNext/>
      <w:numPr>
        <w:ilvl w:val="3"/>
        <w:numId w:val="31"/>
      </w:numPr>
      <w:spacing w:after="280" w:line="240" w:lineRule="auto"/>
      <w:outlineLvl w:val="3"/>
    </w:pPr>
    <w:rPr>
      <w:rFonts w:ascii="Times New Roman" w:hAnsi="Times New Roman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дстрочные курсив"/>
    <w:basedOn w:val="a4"/>
    <w:uiPriority w:val="1"/>
    <w:qFormat/>
    <w:rsid w:val="00786D48"/>
    <w:rPr>
      <w:i/>
      <w:position w:val="-6"/>
      <w:vertAlign w:val="superscript"/>
    </w:rPr>
  </w:style>
  <w:style w:type="table" w:styleId="a5">
    <w:name w:val="Table Grid"/>
    <w:basedOn w:val="a1"/>
    <w:rsid w:val="001628DD"/>
    <w:pPr>
      <w:ind w:firstLine="51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D040FA"/>
    <w:rPr>
      <w:rFonts w:ascii="Times New Roman" w:hAnsi="Times New Roman"/>
      <w:sz w:val="24"/>
    </w:rPr>
  </w:style>
  <w:style w:type="paragraph" w:customStyle="1" w:styleId="a7">
    <w:name w:val="Рис надписи на рисунке"/>
    <w:basedOn w:val="a"/>
    <w:link w:val="a8"/>
    <w:qFormat/>
    <w:rsid w:val="00FD60D8"/>
    <w:pPr>
      <w:widowControl/>
      <w:ind w:firstLine="0"/>
      <w:jc w:val="center"/>
    </w:pPr>
    <w:rPr>
      <w:rFonts w:cstheme="minorBidi"/>
      <w:i/>
      <w:sz w:val="24"/>
      <w:szCs w:val="28"/>
    </w:rPr>
  </w:style>
  <w:style w:type="paragraph" w:customStyle="1" w:styleId="a9">
    <w:name w:val="Табл слово Таблица"/>
    <w:next w:val="aa"/>
    <w:qFormat/>
    <w:rsid w:val="00FD60D8"/>
    <w:pPr>
      <w:spacing w:before="280" w:after="0" w:line="240" w:lineRule="auto"/>
      <w:jc w:val="right"/>
    </w:pPr>
    <w:rPr>
      <w:rFonts w:ascii="Times New Roman" w:hAnsi="Times New Roman"/>
      <w:sz w:val="24"/>
      <w:szCs w:val="28"/>
      <w:lang w:eastAsia="ru-RU"/>
    </w:rPr>
  </w:style>
  <w:style w:type="paragraph" w:customStyle="1" w:styleId="ab">
    <w:name w:val="Табл шапка цифры"/>
    <w:qFormat/>
    <w:rsid w:val="00FD60D8"/>
    <w:pPr>
      <w:spacing w:after="0" w:line="240" w:lineRule="auto"/>
      <w:jc w:val="center"/>
    </w:pPr>
    <w:rPr>
      <w:rFonts w:ascii="Times New Roman" w:hAnsi="Times New Roman"/>
      <w:sz w:val="24"/>
      <w:szCs w:val="28"/>
      <w:lang w:eastAsia="ru-RU"/>
    </w:rPr>
  </w:style>
  <w:style w:type="paragraph" w:customStyle="1" w:styleId="ac">
    <w:name w:val="Табл текст таблицы"/>
    <w:qFormat/>
    <w:rsid w:val="00FD60D8"/>
    <w:pPr>
      <w:spacing w:after="0" w:line="240" w:lineRule="auto"/>
      <w:jc w:val="both"/>
    </w:pPr>
    <w:rPr>
      <w:rFonts w:ascii="Times New Roman" w:hAnsi="Times New Roman"/>
      <w:sz w:val="24"/>
      <w:szCs w:val="28"/>
      <w:lang w:eastAsia="ru-RU"/>
    </w:rPr>
  </w:style>
  <w:style w:type="paragraph" w:customStyle="1" w:styleId="aa">
    <w:name w:val="Табл название"/>
    <w:next w:val="a"/>
    <w:qFormat/>
    <w:rsid w:val="00FD60D8"/>
    <w:pPr>
      <w:spacing w:after="120" w:line="240" w:lineRule="auto"/>
      <w:contextualSpacing/>
      <w:jc w:val="center"/>
    </w:pPr>
    <w:rPr>
      <w:rFonts w:ascii="Times New Roman" w:hAnsi="Times New Roman"/>
      <w:b/>
      <w:sz w:val="24"/>
      <w:szCs w:val="28"/>
      <w:lang w:eastAsia="ru-RU"/>
    </w:rPr>
  </w:style>
  <w:style w:type="paragraph" w:customStyle="1" w:styleId="ad">
    <w:name w:val="Рис сам рисунок"/>
    <w:next w:val="ae"/>
    <w:qFormat/>
    <w:rsid w:val="00FD60D8"/>
    <w:pPr>
      <w:spacing w:before="280" w:after="120" w:line="240" w:lineRule="auto"/>
      <w:jc w:val="center"/>
    </w:pPr>
    <w:rPr>
      <w:rFonts w:ascii="Times New Roman" w:hAnsi="Times New Roman"/>
      <w:sz w:val="24"/>
      <w:szCs w:val="28"/>
      <w:lang w:eastAsia="ru-RU"/>
    </w:rPr>
  </w:style>
  <w:style w:type="paragraph" w:customStyle="1" w:styleId="ae">
    <w:name w:val="Рис подрисуночная подпись"/>
    <w:next w:val="a"/>
    <w:link w:val="af"/>
    <w:qFormat/>
    <w:rsid w:val="00FD60D8"/>
    <w:pPr>
      <w:spacing w:after="280" w:line="240" w:lineRule="auto"/>
      <w:jc w:val="center"/>
    </w:pPr>
    <w:rPr>
      <w:rFonts w:ascii="Times New Roman" w:hAnsi="Times New Roman"/>
      <w:sz w:val="24"/>
      <w:szCs w:val="28"/>
      <w:lang w:eastAsia="ru-RU"/>
    </w:rPr>
  </w:style>
  <w:style w:type="paragraph" w:customStyle="1" w:styleId="0">
    <w:name w:val="ЗАГОЛОВОК 0"/>
    <w:qFormat/>
    <w:rsid w:val="00FD60D8"/>
    <w:pPr>
      <w:spacing w:after="280" w:line="240" w:lineRule="auto"/>
      <w:jc w:val="center"/>
      <w:outlineLvl w:val="0"/>
    </w:pPr>
    <w:rPr>
      <w:rFonts w:ascii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af0">
    <w:name w:val="caption"/>
    <w:basedOn w:val="a"/>
    <w:next w:val="a"/>
    <w:qFormat/>
    <w:rsid w:val="00FD60D8"/>
    <w:pPr>
      <w:widowControl/>
      <w:ind w:firstLine="510"/>
    </w:pPr>
    <w:rPr>
      <w:rFonts w:cstheme="minorBidi"/>
      <w:bCs/>
      <w:sz w:val="24"/>
      <w:szCs w:val="20"/>
    </w:rPr>
  </w:style>
  <w:style w:type="paragraph" w:customStyle="1" w:styleId="af1">
    <w:name w:val="Табл примечание к таблице"/>
    <w:next w:val="a"/>
    <w:qFormat/>
    <w:rsid w:val="00FD60D8"/>
    <w:pPr>
      <w:spacing w:after="0" w:line="240" w:lineRule="auto"/>
      <w:jc w:val="both"/>
    </w:pPr>
    <w:rPr>
      <w:rFonts w:ascii="Times New Roman" w:hAnsi="Times New Roman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0D8"/>
    <w:rPr>
      <w:rFonts w:ascii="Times New Roman" w:hAnsi="Times New Roman"/>
      <w:b/>
      <w:bCs/>
      <w:i/>
      <w:sz w:val="28"/>
      <w:szCs w:val="28"/>
      <w:lang w:eastAsia="ru-RU"/>
    </w:rPr>
  </w:style>
  <w:style w:type="paragraph" w:customStyle="1" w:styleId="af2">
    <w:name w:val="Выделение курсив"/>
    <w:basedOn w:val="a"/>
    <w:next w:val="a"/>
    <w:link w:val="af3"/>
    <w:qFormat/>
    <w:rsid w:val="00FD60D8"/>
    <w:pPr>
      <w:widowControl/>
      <w:ind w:firstLine="510"/>
    </w:pPr>
    <w:rPr>
      <w:rFonts w:cstheme="minorBidi"/>
      <w:i/>
      <w:szCs w:val="28"/>
    </w:rPr>
  </w:style>
  <w:style w:type="character" w:customStyle="1" w:styleId="af3">
    <w:name w:val="Выделение курсив Знак"/>
    <w:basedOn w:val="a0"/>
    <w:link w:val="af2"/>
    <w:rsid w:val="007F38B6"/>
    <w:rPr>
      <w:rFonts w:ascii="Times New Roman" w:hAnsi="Times New Roman"/>
      <w:i/>
      <w:sz w:val="28"/>
      <w:szCs w:val="28"/>
      <w:lang w:eastAsia="ru-RU"/>
    </w:rPr>
  </w:style>
  <w:style w:type="paragraph" w:customStyle="1" w:styleId="af4">
    <w:name w:val="Выделение жирный курсив"/>
    <w:basedOn w:val="a"/>
    <w:next w:val="a"/>
    <w:link w:val="af5"/>
    <w:qFormat/>
    <w:rsid w:val="00FD60D8"/>
    <w:pPr>
      <w:widowControl/>
      <w:ind w:firstLine="510"/>
    </w:pPr>
    <w:rPr>
      <w:rFonts w:cstheme="minorBidi"/>
      <w:b/>
      <w:i/>
      <w:szCs w:val="28"/>
    </w:rPr>
  </w:style>
  <w:style w:type="paragraph" w:customStyle="1" w:styleId="af6">
    <w:name w:val="Выделение жирный"/>
    <w:basedOn w:val="a"/>
    <w:next w:val="a"/>
    <w:link w:val="af7"/>
    <w:qFormat/>
    <w:rsid w:val="00FD60D8"/>
    <w:pPr>
      <w:widowControl/>
      <w:ind w:firstLine="510"/>
    </w:pPr>
    <w:rPr>
      <w:rFonts w:cstheme="minorBidi"/>
      <w:b/>
      <w:szCs w:val="28"/>
    </w:rPr>
  </w:style>
  <w:style w:type="paragraph" w:customStyle="1" w:styleId="af8">
    <w:name w:val="Выделение разрядка"/>
    <w:basedOn w:val="a"/>
    <w:next w:val="a"/>
    <w:link w:val="af9"/>
    <w:qFormat/>
    <w:rsid w:val="00FD60D8"/>
    <w:pPr>
      <w:widowControl/>
      <w:ind w:firstLine="510"/>
    </w:pPr>
    <w:rPr>
      <w:rFonts w:cstheme="minorBidi"/>
      <w:spacing w:val="40"/>
      <w:szCs w:val="28"/>
    </w:rPr>
  </w:style>
  <w:style w:type="character" w:customStyle="1" w:styleId="af7">
    <w:name w:val="Выделение жирный Знак"/>
    <w:basedOn w:val="a0"/>
    <w:link w:val="af6"/>
    <w:rsid w:val="007F38B6"/>
    <w:rPr>
      <w:rFonts w:ascii="Times New Roman" w:hAnsi="Times New Roman"/>
      <w:b/>
      <w:sz w:val="28"/>
      <w:szCs w:val="28"/>
      <w:lang w:eastAsia="ru-RU"/>
    </w:rPr>
  </w:style>
  <w:style w:type="character" w:customStyle="1" w:styleId="af5">
    <w:name w:val="Выделение жирный курсив Знак"/>
    <w:basedOn w:val="a0"/>
    <w:link w:val="af4"/>
    <w:rsid w:val="007F38B6"/>
    <w:rPr>
      <w:rFonts w:ascii="Times New Roman" w:hAnsi="Times New Roman"/>
      <w:b/>
      <w:i/>
      <w:sz w:val="28"/>
      <w:szCs w:val="28"/>
      <w:lang w:eastAsia="ru-RU"/>
    </w:rPr>
  </w:style>
  <w:style w:type="character" w:customStyle="1" w:styleId="af9">
    <w:name w:val="Выделение разрядка Знак"/>
    <w:basedOn w:val="a0"/>
    <w:link w:val="af8"/>
    <w:rsid w:val="00E07856"/>
    <w:rPr>
      <w:rFonts w:ascii="Times New Roman" w:hAnsi="Times New Roman"/>
      <w:spacing w:val="40"/>
      <w:sz w:val="28"/>
      <w:szCs w:val="28"/>
      <w:lang w:eastAsia="ru-RU"/>
    </w:rPr>
  </w:style>
  <w:style w:type="character" w:customStyle="1" w:styleId="a8">
    <w:name w:val="Рис надписи на рисунке Знак"/>
    <w:basedOn w:val="a0"/>
    <w:link w:val="a7"/>
    <w:rsid w:val="005D1447"/>
    <w:rPr>
      <w:rFonts w:ascii="Times New Roman" w:hAnsi="Times New Roman"/>
      <w:i/>
      <w:sz w:val="24"/>
      <w:szCs w:val="28"/>
      <w:lang w:eastAsia="ru-RU"/>
    </w:rPr>
  </w:style>
  <w:style w:type="paragraph" w:customStyle="1" w:styleId="afa">
    <w:name w:val="Формула"/>
    <w:basedOn w:val="a"/>
    <w:rsid w:val="001214BD"/>
    <w:pPr>
      <w:widowControl/>
      <w:ind w:firstLine="0"/>
      <w:jc w:val="right"/>
    </w:pPr>
    <w:rPr>
      <w:rFonts w:cstheme="minorBidi"/>
      <w:szCs w:val="28"/>
    </w:rPr>
  </w:style>
  <w:style w:type="character" w:customStyle="1" w:styleId="af">
    <w:name w:val="Рис подрисуночная подпись Знак"/>
    <w:basedOn w:val="a0"/>
    <w:link w:val="ae"/>
    <w:rsid w:val="005D1447"/>
    <w:rPr>
      <w:rFonts w:ascii="Times New Roman" w:hAnsi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D60D8"/>
    <w:rPr>
      <w:rFonts w:ascii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60D8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60D8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a4">
    <w:name w:val="Надстрочные"/>
    <w:basedOn w:val="a0"/>
    <w:qFormat/>
    <w:rsid w:val="00786D48"/>
    <w:rPr>
      <w:vertAlign w:val="superscript"/>
    </w:rPr>
  </w:style>
  <w:style w:type="character" w:customStyle="1" w:styleId="afb">
    <w:name w:val="Подстрочные"/>
    <w:basedOn w:val="a0"/>
    <w:qFormat/>
    <w:rsid w:val="00786D48"/>
    <w:rPr>
      <w:vertAlign w:val="subscript"/>
    </w:rPr>
  </w:style>
  <w:style w:type="character" w:customStyle="1" w:styleId="afc">
    <w:name w:val="Подстрочные курсив"/>
    <w:basedOn w:val="afb"/>
    <w:uiPriority w:val="1"/>
    <w:qFormat/>
    <w:rsid w:val="00786D48"/>
    <w:rPr>
      <w:i/>
      <w:vertAlign w:val="subscript"/>
    </w:rPr>
  </w:style>
  <w:style w:type="paragraph" w:customStyle="1" w:styleId="afd">
    <w:name w:val="Выделение красный"/>
    <w:basedOn w:val="a"/>
    <w:link w:val="afe"/>
    <w:qFormat/>
    <w:rsid w:val="00D80F40"/>
    <w:pPr>
      <w:widowControl/>
      <w:ind w:firstLine="510"/>
    </w:pPr>
    <w:rPr>
      <w:rFonts w:cstheme="minorBidi"/>
      <w:color w:val="FF0000"/>
      <w:szCs w:val="28"/>
    </w:rPr>
  </w:style>
  <w:style w:type="paragraph" w:styleId="aff">
    <w:name w:val="Balloon Text"/>
    <w:basedOn w:val="a"/>
    <w:link w:val="aff0"/>
    <w:rsid w:val="00D80F40"/>
    <w:pPr>
      <w:widowControl/>
      <w:ind w:firstLine="51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D80F40"/>
    <w:rPr>
      <w:rFonts w:ascii="Tahoma" w:hAnsi="Tahoma" w:cs="Tahoma"/>
      <w:sz w:val="16"/>
      <w:szCs w:val="16"/>
      <w:lang w:eastAsia="ru-RU"/>
    </w:rPr>
  </w:style>
  <w:style w:type="character" w:customStyle="1" w:styleId="afe">
    <w:name w:val="Выделение красный Знак"/>
    <w:basedOn w:val="a0"/>
    <w:link w:val="afd"/>
    <w:rsid w:val="00D80F40"/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aff1">
    <w:name w:val="Заголовок без нумерации"/>
    <w:basedOn w:val="a"/>
    <w:next w:val="a"/>
    <w:rsid w:val="009D1EAC"/>
    <w:pPr>
      <w:ind w:firstLine="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264B-44F7-4FEA-826E-F5A48C8B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текст размер шрифта, 14 пт межстрочный интервал, одинарный либо 16,1 абзацный отступ, см 0,9  выравнивание – по ширине</vt:lpstr>
    </vt:vector>
  </TitlesOfParts>
  <Company>*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текст размер шрифта, 14 пт межстрочный интервал, одинарный либо 16,1 абзацный отступ, см 0,9  выравнивание – по ширине</dc:title>
  <dc:subject/>
  <dc:creator>LU</dc:creator>
  <cp:keywords/>
  <dc:description/>
  <cp:lastModifiedBy>LU</cp:lastModifiedBy>
  <cp:revision>2</cp:revision>
  <cp:lastPrinted>1900-12-31T21:00:00Z</cp:lastPrinted>
  <dcterms:created xsi:type="dcterms:W3CDTF">2013-10-30T12:10:00Z</dcterms:created>
  <dcterms:modified xsi:type="dcterms:W3CDTF">2013-10-30T12:18:00Z</dcterms:modified>
</cp:coreProperties>
</file>